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9B00" w14:textId="77777777" w:rsidR="001C055A" w:rsidRDefault="001C055A" w:rsidP="00E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</w:p>
    <w:p w14:paraId="718B2457" w14:textId="77777777" w:rsidR="001C055A" w:rsidRDefault="001C055A" w:rsidP="00E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</w:p>
    <w:p w14:paraId="01FE198A" w14:textId="77777777" w:rsidR="00EC2AED" w:rsidRPr="00EC2AED" w:rsidRDefault="00EC2AED" w:rsidP="00E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2AE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  <w:t>CONVOCATÓRIA</w:t>
      </w:r>
    </w:p>
    <w:p w14:paraId="0C268765" w14:textId="77777777" w:rsidR="00EC2AED" w:rsidRDefault="00EC2AED" w:rsidP="00E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  <w:r w:rsidRPr="00EC2AE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  <w:t>ASSEMBL</w:t>
      </w:r>
      <w:r w:rsidR="003F00E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  <w:t>E</w:t>
      </w:r>
      <w:r w:rsidRPr="00EC2AE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  <w:t>IA GERAL</w:t>
      </w:r>
      <w:r w:rsidR="005F358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  <w:t xml:space="preserve"> VITUAL</w:t>
      </w:r>
    </w:p>
    <w:p w14:paraId="3D24F361" w14:textId="77777777" w:rsidR="007318CD" w:rsidRDefault="007318CD" w:rsidP="00E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</w:p>
    <w:p w14:paraId="4D9997DC" w14:textId="77777777" w:rsidR="00EC2AED" w:rsidRPr="00EC2AED" w:rsidRDefault="00EC2AED" w:rsidP="00E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63B65B" w14:textId="11AF4B1E" w:rsidR="0067468F" w:rsidRPr="0067468F" w:rsidRDefault="00EC2AED" w:rsidP="0067468F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 Diretoria Colegiada do</w:t>
      </w:r>
      <w:r w:rsidR="00C84791"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SINTRAJUFE-PI</w:t>
      </w:r>
      <w:r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no uso das atribuições que lhe conferem o art. 20, § 2º e 3º do E</w:t>
      </w:r>
      <w:r w:rsidR="00170B4C"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statuto desta Entidade Sindical, e considerando a</w:t>
      </w:r>
      <w:r w:rsid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="00170B4C" w:rsidRPr="00170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Pandemia</w:t>
      </w:r>
      <w:r w:rsidR="00170B4C"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bem como os decretos municipais e estaduais que dispõe as medidas de enfrentamento à doença e </w:t>
      </w:r>
      <w:r w:rsid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 impossibilidade de r</w:t>
      </w:r>
      <w:r w:rsidR="00170B4C"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eunião pres</w:t>
      </w:r>
      <w:r w:rsid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encial, por expressa vedação à aglomeração de p</w:t>
      </w:r>
      <w:r w:rsidR="00170B4C"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essoas </w:t>
      </w:r>
      <w:r w:rsidR="00170B4C" w:rsidRPr="00170B4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CONVOCA</w:t>
      </w:r>
      <w:r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toda a categoria do Judiciário Federal para</w:t>
      </w:r>
      <w:r w:rsidR="00C84791"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  <w:t>Assembl</w:t>
      </w:r>
      <w:r w:rsidR="003F00E1"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  <w:t>e</w:t>
      </w:r>
      <w:r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  <w:t xml:space="preserve">ia Geral </w:t>
      </w:r>
      <w:r w:rsidR="005F358F"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  <w:t>Extrao</w:t>
      </w:r>
      <w:r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  <w:t>rdinária</w:t>
      </w:r>
      <w:r w:rsidR="005F358F"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  <w:t xml:space="preserve"> Virtual</w:t>
      </w:r>
      <w:r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a realizar-se dia</w:t>
      </w:r>
      <w:r w:rsidR="00B1060A" w:rsidRPr="00170B4C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="005F358F"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28</w:t>
      </w:r>
      <w:r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/</w:t>
      </w:r>
      <w:r w:rsidR="00843E14"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0</w:t>
      </w:r>
      <w:r w:rsidR="005F358F"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5</w:t>
      </w:r>
      <w:r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/201</w:t>
      </w:r>
      <w:r w:rsidR="00C84791" w:rsidRPr="00170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9</w:t>
      </w:r>
      <w:r w:rsidR="00E027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</w:t>
      </w:r>
      <w:r w:rsidR="007318CD" w:rsidRPr="00170B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(</w:t>
      </w:r>
      <w:r w:rsidR="00307776" w:rsidRPr="00170B4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t-BR"/>
        </w:rPr>
        <w:t>q</w:t>
      </w:r>
      <w:r w:rsidR="005F358F" w:rsidRPr="00170B4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t-BR"/>
        </w:rPr>
        <w:t>uinta</w:t>
      </w:r>
      <w:r w:rsidRPr="00170B4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t-BR"/>
        </w:rPr>
        <w:t>-feira</w:t>
      </w:r>
      <w:r w:rsidRPr="006746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)</w:t>
      </w:r>
      <w:r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, </w:t>
      </w:r>
      <w:r w:rsidR="006746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à</w:t>
      </w:r>
      <w:r w:rsidR="0067468F" w:rsidRPr="006746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s 16h, </w:t>
      </w:r>
      <w:r w:rsidR="0067468F"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em primeira convocação, e, às </w:t>
      </w:r>
      <w:r w:rsidR="0067468F" w:rsidRPr="006746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16h20</w:t>
      </w:r>
      <w:r w:rsidR="0067468F"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em segunda convocação, para deliberar acerca da seguinte pauta</w:t>
      </w:r>
      <w:r w:rsidR="0067468F" w:rsidRPr="0067468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</w:p>
    <w:p w14:paraId="445775F5" w14:textId="77777777" w:rsidR="0067468F" w:rsidRPr="0067468F" w:rsidRDefault="0067468F" w:rsidP="0067468F">
      <w:pPr>
        <w:pStyle w:val="PargrafodaLista"/>
        <w:numPr>
          <w:ilvl w:val="0"/>
          <w:numId w:val="3"/>
        </w:numPr>
        <w:spacing w:line="276" w:lineRule="auto"/>
        <w:ind w:left="993"/>
        <w:contextualSpacing/>
        <w:jc w:val="both"/>
        <w:rPr>
          <w:sz w:val="26"/>
          <w:szCs w:val="26"/>
        </w:rPr>
      </w:pPr>
      <w:r w:rsidRPr="0067468F">
        <w:rPr>
          <w:sz w:val="26"/>
          <w:szCs w:val="26"/>
        </w:rPr>
        <w:t>Informes Gerais;</w:t>
      </w:r>
    </w:p>
    <w:p w14:paraId="6A551AFB" w14:textId="67348E7B" w:rsidR="0067468F" w:rsidRPr="0067468F" w:rsidRDefault="0070709C" w:rsidP="0067468F">
      <w:pPr>
        <w:pStyle w:val="PargrafodaLista"/>
        <w:numPr>
          <w:ilvl w:val="0"/>
          <w:numId w:val="3"/>
        </w:numPr>
        <w:spacing w:line="276" w:lineRule="auto"/>
        <w:ind w:left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Suspensão das eleições e </w:t>
      </w:r>
      <w:r w:rsidR="0067468F" w:rsidRPr="0067468F">
        <w:rPr>
          <w:sz w:val="26"/>
          <w:szCs w:val="26"/>
        </w:rPr>
        <w:t>Prorrogação do Mandato da Diretoria, Conselho Fiscal e respectivos Suplentes, eleitos para o triênio 2017/2020;</w:t>
      </w:r>
    </w:p>
    <w:p w14:paraId="5DF90D5D" w14:textId="77777777" w:rsidR="00D67A7C" w:rsidRPr="0067468F" w:rsidRDefault="0067468F" w:rsidP="0067468F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ind w:left="993"/>
        <w:rPr>
          <w:color w:val="000000"/>
          <w:sz w:val="26"/>
          <w:szCs w:val="26"/>
        </w:rPr>
      </w:pPr>
      <w:r w:rsidRPr="0067468F">
        <w:rPr>
          <w:sz w:val="26"/>
          <w:szCs w:val="26"/>
        </w:rPr>
        <w:t>Encaminhamentos</w:t>
      </w:r>
      <w:r>
        <w:rPr>
          <w:sz w:val="26"/>
          <w:szCs w:val="26"/>
        </w:rPr>
        <w:t>.</w:t>
      </w:r>
    </w:p>
    <w:p w14:paraId="36827E21" w14:textId="77777777" w:rsidR="0067468F" w:rsidRDefault="0067468F" w:rsidP="0067468F">
      <w:pPr>
        <w:pStyle w:val="PargrafodaLista"/>
        <w:shd w:val="clear" w:color="auto" w:fill="FFFFFF"/>
        <w:spacing w:line="276" w:lineRule="auto"/>
        <w:ind w:left="993"/>
        <w:rPr>
          <w:sz w:val="26"/>
          <w:szCs w:val="26"/>
        </w:rPr>
      </w:pPr>
    </w:p>
    <w:p w14:paraId="472D8D8E" w14:textId="77777777" w:rsidR="0067468F" w:rsidRDefault="0067468F" w:rsidP="0067468F">
      <w:pPr>
        <w:pStyle w:val="PargrafodaLista"/>
        <w:shd w:val="clear" w:color="auto" w:fill="FFFFFF"/>
        <w:spacing w:line="276" w:lineRule="auto"/>
        <w:ind w:left="993"/>
        <w:rPr>
          <w:sz w:val="26"/>
          <w:szCs w:val="26"/>
        </w:rPr>
      </w:pPr>
    </w:p>
    <w:p w14:paraId="399C6B0F" w14:textId="77777777" w:rsidR="0067468F" w:rsidRPr="0067468F" w:rsidRDefault="0067468F" w:rsidP="0067468F">
      <w:pPr>
        <w:pStyle w:val="PargrafodaLista"/>
        <w:shd w:val="clear" w:color="auto" w:fill="FFFFFF"/>
        <w:ind w:left="993"/>
        <w:rPr>
          <w:color w:val="000000"/>
          <w:sz w:val="26"/>
          <w:szCs w:val="26"/>
        </w:rPr>
      </w:pPr>
    </w:p>
    <w:p w14:paraId="40C3FC8F" w14:textId="77777777" w:rsidR="00282348" w:rsidRPr="0067468F" w:rsidRDefault="00EC2AED" w:rsidP="00AD3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Teresina-PI, </w:t>
      </w:r>
      <w:r w:rsidR="005F358F"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20</w:t>
      </w:r>
      <w:r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de </w:t>
      </w:r>
      <w:r w:rsidR="005F358F"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maio de 2020</w:t>
      </w:r>
      <w:r w:rsidRPr="0067468F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</w:t>
      </w:r>
    </w:p>
    <w:p w14:paraId="39BCD92F" w14:textId="77777777" w:rsidR="00B95A57" w:rsidRPr="0067468F" w:rsidRDefault="00B95A57" w:rsidP="00AD3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14:paraId="1CE4B4BF" w14:textId="77777777" w:rsidR="00AD39B3" w:rsidRPr="00B95A57" w:rsidRDefault="00AD39B3" w:rsidP="001262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30"/>
          <w:lang w:eastAsia="pt-BR"/>
        </w:rPr>
      </w:pPr>
    </w:p>
    <w:p w14:paraId="0CF6C09B" w14:textId="77777777" w:rsidR="0067468F" w:rsidRPr="00153E70" w:rsidRDefault="0067468F" w:rsidP="00674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53E70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</w:t>
      </w:r>
    </w:p>
    <w:p w14:paraId="7147BD24" w14:textId="77777777" w:rsidR="0067468F" w:rsidRPr="00153E70" w:rsidRDefault="0067468F" w:rsidP="00674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53E7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Valter Albuquerque Braga</w:t>
      </w:r>
    </w:p>
    <w:p w14:paraId="68300F2D" w14:textId="77777777" w:rsidR="00EC2AED" w:rsidRDefault="0067468F" w:rsidP="0067468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8"/>
          <w:lang w:eastAsia="pt-BR"/>
        </w:rPr>
      </w:pPr>
      <w:r w:rsidRPr="00153E70">
        <w:rPr>
          <w:rFonts w:ascii="Garamond" w:eastAsia="Times New Roman" w:hAnsi="Garamond" w:cs="Times New Roman"/>
          <w:b/>
          <w:color w:val="000000"/>
          <w:lang w:eastAsia="pt-BR"/>
        </w:rPr>
        <w:t>Dir. de Administração e Finanças</w:t>
      </w:r>
    </w:p>
    <w:sectPr w:rsidR="00EC2AED" w:rsidSect="00B95A57">
      <w:pgSz w:w="12242" w:h="18722" w:code="25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3E80"/>
    <w:multiLevelType w:val="hybridMultilevel"/>
    <w:tmpl w:val="DF3CA260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56A477A"/>
    <w:multiLevelType w:val="hybridMultilevel"/>
    <w:tmpl w:val="EBE42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05959"/>
    <w:multiLevelType w:val="hybridMultilevel"/>
    <w:tmpl w:val="9EB869B0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ED"/>
    <w:rsid w:val="000A3DAE"/>
    <w:rsid w:val="000F7A4A"/>
    <w:rsid w:val="001262DC"/>
    <w:rsid w:val="00170B4C"/>
    <w:rsid w:val="001C055A"/>
    <w:rsid w:val="00261BE8"/>
    <w:rsid w:val="00265D6A"/>
    <w:rsid w:val="00282348"/>
    <w:rsid w:val="00296F0B"/>
    <w:rsid w:val="002A5DA0"/>
    <w:rsid w:val="002E6D71"/>
    <w:rsid w:val="00307776"/>
    <w:rsid w:val="003B69AE"/>
    <w:rsid w:val="003C4F9D"/>
    <w:rsid w:val="003F00E1"/>
    <w:rsid w:val="00414386"/>
    <w:rsid w:val="004E3515"/>
    <w:rsid w:val="0050585B"/>
    <w:rsid w:val="00525953"/>
    <w:rsid w:val="005E0A8D"/>
    <w:rsid w:val="005F358F"/>
    <w:rsid w:val="006070FB"/>
    <w:rsid w:val="00644BD9"/>
    <w:rsid w:val="006577B9"/>
    <w:rsid w:val="0067468F"/>
    <w:rsid w:val="006A09BF"/>
    <w:rsid w:val="0070709C"/>
    <w:rsid w:val="007318CD"/>
    <w:rsid w:val="007B45F0"/>
    <w:rsid w:val="00843E14"/>
    <w:rsid w:val="008552C4"/>
    <w:rsid w:val="00896F1A"/>
    <w:rsid w:val="00987025"/>
    <w:rsid w:val="00A7127C"/>
    <w:rsid w:val="00AD39B3"/>
    <w:rsid w:val="00B1060A"/>
    <w:rsid w:val="00B95A57"/>
    <w:rsid w:val="00BA47AE"/>
    <w:rsid w:val="00C84791"/>
    <w:rsid w:val="00CC5FD4"/>
    <w:rsid w:val="00D5180C"/>
    <w:rsid w:val="00D67A7C"/>
    <w:rsid w:val="00E027B4"/>
    <w:rsid w:val="00E344F4"/>
    <w:rsid w:val="00EC2AED"/>
    <w:rsid w:val="00ED24E3"/>
    <w:rsid w:val="00F25F44"/>
    <w:rsid w:val="00F4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C1F6"/>
  <w15:docId w15:val="{32DDE55E-59F6-4F0D-A9B8-11970CE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EC2AED"/>
  </w:style>
  <w:style w:type="character" w:customStyle="1" w:styleId="street-address">
    <w:name w:val="street-address"/>
    <w:basedOn w:val="Fontepargpadro"/>
    <w:rsid w:val="00EC2AED"/>
  </w:style>
  <w:style w:type="character" w:customStyle="1" w:styleId="locality">
    <w:name w:val="locality"/>
    <w:basedOn w:val="Fontepargpadro"/>
    <w:rsid w:val="00EC2AED"/>
  </w:style>
  <w:style w:type="paragraph" w:styleId="Textodebalo">
    <w:name w:val="Balloon Text"/>
    <w:basedOn w:val="Normal"/>
    <w:link w:val="TextodebaloChar"/>
    <w:uiPriority w:val="99"/>
    <w:semiHidden/>
    <w:unhideWhenUsed/>
    <w:rsid w:val="000A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91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1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9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9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50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7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85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1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26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55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512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061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639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703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723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32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821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068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CACILDA</dc:creator>
  <cp:lastModifiedBy>Valentina Tereskova</cp:lastModifiedBy>
  <cp:revision>6</cp:revision>
  <cp:lastPrinted>2019-03-14T13:23:00Z</cp:lastPrinted>
  <dcterms:created xsi:type="dcterms:W3CDTF">2020-05-20T11:24:00Z</dcterms:created>
  <dcterms:modified xsi:type="dcterms:W3CDTF">2020-05-22T20:27:00Z</dcterms:modified>
</cp:coreProperties>
</file>